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815" w:rsidRPr="005C3815" w:rsidRDefault="005C3815" w:rsidP="005C3815">
      <w:pPr>
        <w:shd w:val="clear" w:color="auto" w:fill="FFFFFF"/>
        <w:spacing w:before="276" w:after="138" w:line="398" w:lineRule="atLeast"/>
        <w:jc w:val="center"/>
        <w:outlineLvl w:val="0"/>
        <w:rPr>
          <w:rFonts w:ascii="Helvetica" w:eastAsia="Times New Roman" w:hAnsi="Helvetica" w:cs="Times New Roman"/>
          <w:color w:val="199043"/>
          <w:kern w:val="36"/>
          <w:sz w:val="37"/>
          <w:szCs w:val="37"/>
          <w:lang w:eastAsia="ru-RU"/>
        </w:rPr>
      </w:pPr>
      <w:r w:rsidRPr="005C3815">
        <w:rPr>
          <w:rFonts w:ascii="Helvetica" w:eastAsia="Times New Roman" w:hAnsi="Helvetica" w:cs="Times New Roman"/>
          <w:color w:val="199043"/>
          <w:kern w:val="36"/>
          <w:sz w:val="37"/>
          <w:szCs w:val="37"/>
          <w:lang w:eastAsia="ru-RU"/>
        </w:rPr>
        <w:t xml:space="preserve">Конспект открытого классного часа для </w:t>
      </w:r>
      <w:r>
        <w:rPr>
          <w:rFonts w:eastAsia="Times New Roman" w:cs="Times New Roman"/>
          <w:color w:val="199043"/>
          <w:kern w:val="36"/>
          <w:sz w:val="37"/>
          <w:szCs w:val="37"/>
          <w:lang w:eastAsia="ru-RU"/>
        </w:rPr>
        <w:t>5-9</w:t>
      </w:r>
      <w:r>
        <w:rPr>
          <w:rFonts w:ascii="Helvetica" w:eastAsia="Times New Roman" w:hAnsi="Helvetica" w:cs="Times New Roman"/>
          <w:color w:val="199043"/>
          <w:kern w:val="36"/>
          <w:sz w:val="37"/>
          <w:szCs w:val="37"/>
          <w:lang w:eastAsia="ru-RU"/>
        </w:rPr>
        <w:t xml:space="preserve"> </w:t>
      </w:r>
      <w:proofErr w:type="spellStart"/>
      <w:r>
        <w:rPr>
          <w:rFonts w:ascii="Helvetica" w:eastAsia="Times New Roman" w:hAnsi="Helvetica" w:cs="Times New Roman"/>
          <w:color w:val="199043"/>
          <w:kern w:val="36"/>
          <w:sz w:val="37"/>
          <w:szCs w:val="37"/>
          <w:lang w:eastAsia="ru-RU"/>
        </w:rPr>
        <w:t>класс</w:t>
      </w:r>
      <w:r>
        <w:rPr>
          <w:rFonts w:eastAsia="Times New Roman" w:cs="Times New Roman"/>
          <w:color w:val="199043"/>
          <w:kern w:val="36"/>
          <w:sz w:val="37"/>
          <w:szCs w:val="37"/>
          <w:lang w:eastAsia="ru-RU"/>
        </w:rPr>
        <w:t>ОВ</w:t>
      </w:r>
      <w:proofErr w:type="spellEnd"/>
      <w:r w:rsidRPr="005C3815">
        <w:rPr>
          <w:rFonts w:ascii="Helvetica" w:eastAsia="Times New Roman" w:hAnsi="Helvetica" w:cs="Times New Roman"/>
          <w:color w:val="199043"/>
          <w:kern w:val="36"/>
          <w:sz w:val="37"/>
          <w:szCs w:val="37"/>
          <w:lang w:eastAsia="ru-RU"/>
        </w:rPr>
        <w:t xml:space="preserve"> на тему "День единых действий, в память о геноциде советского народа нацистами и их пособниками в годы Великой Отечественной войны. Без срока давности» </w:t>
      </w:r>
      <w:r w:rsidRPr="005C3815">
        <w:rPr>
          <w:rFonts w:ascii="Helvetica" w:eastAsia="Times New Roman" w:hAnsi="Helvetica" w:cs="Times New Roman"/>
          <w:color w:val="199043"/>
          <w:kern w:val="36"/>
          <w:sz w:val="37"/>
          <w:szCs w:val="3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pt;height:12pt"/>
        </w:pict>
      </w:r>
    </w:p>
    <w:p w:rsidR="005C3815" w:rsidRPr="005C3815" w:rsidRDefault="005C3815" w:rsidP="005C3815">
      <w:pPr>
        <w:spacing w:before="276" w:after="276" w:line="240" w:lineRule="auto"/>
        <w:rPr>
          <w:rFonts w:ascii="Times New Roman" w:eastAsia="Times New Roman" w:hAnsi="Times New Roman" w:cs="Times New Roman"/>
          <w:sz w:val="24"/>
          <w:szCs w:val="24"/>
          <w:lang w:eastAsia="ru-RU"/>
        </w:rPr>
      </w:pPr>
      <w:r w:rsidRPr="005C3815">
        <w:rPr>
          <w:rFonts w:ascii="Times New Roman" w:eastAsia="Times New Roman" w:hAnsi="Times New Roman" w:cs="Times New Roman"/>
          <w:sz w:val="24"/>
          <w:szCs w:val="24"/>
          <w:lang w:eastAsia="ru-RU"/>
        </w:rPr>
        <w:pict>
          <v:rect id="_x0000_i1026" style="width:0;height:0" o:hralign="center" o:hrstd="t" o:hrnoshade="t" o:hr="t" fillcolor="#333" stroked="f"/>
        </w:pic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Цель Дня единых действий</w:t>
      </w:r>
    </w:p>
    <w:p w:rsidR="005C3815" w:rsidRPr="005C3815" w:rsidRDefault="005C3815" w:rsidP="005C3815">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color w:val="333333"/>
          <w:sz w:val="21"/>
          <w:szCs w:val="21"/>
          <w:lang w:eastAsia="ru-RU"/>
        </w:rPr>
        <w:t>Сохранение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w:t>
      </w:r>
    </w:p>
    <w:p w:rsidR="005C3815" w:rsidRPr="005C3815" w:rsidRDefault="005C3815" w:rsidP="005C3815">
      <w:pPr>
        <w:numPr>
          <w:ilvl w:val="0"/>
          <w:numId w:val="2"/>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color w:val="333333"/>
          <w:sz w:val="21"/>
          <w:szCs w:val="21"/>
          <w:lang w:eastAsia="ru-RU"/>
        </w:rPr>
        <w:t>Показать через эту призму исторической памяти, что действия Красной Армии и единение советского народа в достижении Победы спасли наше государство и его граждан от полного уничтожения.</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Задачи:</w:t>
      </w:r>
    </w:p>
    <w:p w:rsidR="005C3815" w:rsidRPr="005C3815" w:rsidRDefault="005C3815" w:rsidP="005C3815">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proofErr w:type="gramStart"/>
      <w:r w:rsidRPr="005C3815">
        <w:rPr>
          <w:rFonts w:ascii="Helvetica" w:eastAsia="Times New Roman" w:hAnsi="Helvetica" w:cs="Times New Roman"/>
          <w:color w:val="333333"/>
          <w:sz w:val="21"/>
          <w:szCs w:val="21"/>
          <w:lang w:eastAsia="ru-RU"/>
        </w:rPr>
        <w:t>Показать масштаб и характер преступлений нацистов в отношении мирных жителей оккупированной территории, дать им правовую оценку с исторической и современной точек зрения;</w:t>
      </w:r>
      <w:proofErr w:type="gramEnd"/>
    </w:p>
    <w:p w:rsidR="005C3815" w:rsidRPr="005C3815" w:rsidRDefault="005C3815" w:rsidP="005C3815">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color w:val="333333"/>
          <w:sz w:val="21"/>
          <w:szCs w:val="21"/>
          <w:lang w:eastAsia="ru-RU"/>
        </w:rPr>
        <w:t>Продолжить нравственное воспитание учащихся через неприятие фашизма во всех его проявлениях;</w:t>
      </w:r>
    </w:p>
    <w:p w:rsidR="005C3815" w:rsidRPr="005C3815" w:rsidRDefault="005C3815" w:rsidP="005C3815">
      <w:pPr>
        <w:numPr>
          <w:ilvl w:val="0"/>
          <w:numId w:val="3"/>
        </w:numPr>
        <w:shd w:val="clear" w:color="auto" w:fill="FFFFFF"/>
        <w:spacing w:before="100" w:beforeAutospacing="1" w:after="100" w:afterAutospacing="1"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color w:val="333333"/>
          <w:sz w:val="21"/>
          <w:szCs w:val="21"/>
          <w:lang w:eastAsia="ru-RU"/>
        </w:rPr>
        <w:t>Способствовать формированию у учащихся информационной и коммуникативной компетентностей при подготовке темы классного часа.</w:t>
      </w:r>
    </w:p>
    <w:p w:rsidR="005C3815" w:rsidRPr="005C3815" w:rsidRDefault="005C3815" w:rsidP="005C3815">
      <w:pPr>
        <w:shd w:val="clear" w:color="auto" w:fill="FFFFFF"/>
        <w:spacing w:after="138" w:line="240" w:lineRule="auto"/>
        <w:jc w:val="center"/>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Ход мероприятия</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i/>
          <w:iCs/>
          <w:color w:val="333333"/>
          <w:sz w:val="21"/>
          <w:lang w:eastAsia="ru-RU"/>
        </w:rPr>
        <w:t>Аудиозапись Р.Рождественский «Реквием»</w:t>
      </w:r>
    </w:p>
    <w:p w:rsidR="005C3815" w:rsidRPr="005C3815" w:rsidRDefault="005C3815" w:rsidP="005C3815">
      <w:pPr>
        <w:shd w:val="clear" w:color="auto" w:fill="FFFFFF"/>
        <w:spacing w:after="123" w:line="245" w:lineRule="atLeast"/>
        <w:rPr>
          <w:rFonts w:ascii="Helvetica" w:eastAsia="Times New Roman" w:hAnsi="Helvetica" w:cs="Times New Roman"/>
          <w:color w:val="333333"/>
          <w:sz w:val="20"/>
          <w:szCs w:val="20"/>
          <w:lang w:eastAsia="ru-RU"/>
        </w:rPr>
      </w:pPr>
      <w:r w:rsidRPr="005C3815">
        <w:rPr>
          <w:rFonts w:ascii="Helvetica" w:eastAsia="Times New Roman" w:hAnsi="Helvetica" w:cs="Times New Roman"/>
          <w:color w:val="333333"/>
          <w:sz w:val="20"/>
          <w:szCs w:val="20"/>
          <w:lang w:eastAsia="ru-RU"/>
        </w:rPr>
        <w:t>Слушайте!</w:t>
      </w:r>
      <w:r w:rsidRPr="005C3815">
        <w:rPr>
          <w:rFonts w:ascii="Helvetica" w:eastAsia="Times New Roman" w:hAnsi="Helvetica" w:cs="Times New Roman"/>
          <w:color w:val="333333"/>
          <w:sz w:val="20"/>
          <w:szCs w:val="20"/>
          <w:lang w:eastAsia="ru-RU"/>
        </w:rPr>
        <w:br/>
        <w:t>Это мы говорим.</w:t>
      </w:r>
      <w:r w:rsidRPr="005C3815">
        <w:rPr>
          <w:rFonts w:ascii="Helvetica" w:eastAsia="Times New Roman" w:hAnsi="Helvetica" w:cs="Times New Roman"/>
          <w:color w:val="333333"/>
          <w:sz w:val="20"/>
          <w:szCs w:val="20"/>
          <w:lang w:eastAsia="ru-RU"/>
        </w:rPr>
        <w:br/>
        <w:t>Мертвые.</w:t>
      </w:r>
      <w:r w:rsidRPr="005C3815">
        <w:rPr>
          <w:rFonts w:ascii="Helvetica" w:eastAsia="Times New Roman" w:hAnsi="Helvetica" w:cs="Times New Roman"/>
          <w:color w:val="333333"/>
          <w:sz w:val="20"/>
          <w:szCs w:val="20"/>
          <w:lang w:eastAsia="ru-RU"/>
        </w:rPr>
        <w:br/>
        <w:t>Мы.</w:t>
      </w:r>
      <w:r w:rsidRPr="005C3815">
        <w:rPr>
          <w:rFonts w:ascii="Helvetica" w:eastAsia="Times New Roman" w:hAnsi="Helvetica" w:cs="Times New Roman"/>
          <w:color w:val="333333"/>
          <w:sz w:val="20"/>
          <w:szCs w:val="20"/>
          <w:lang w:eastAsia="ru-RU"/>
        </w:rPr>
        <w:br/>
        <w:t>Слушайте!</w:t>
      </w:r>
      <w:r w:rsidRPr="005C3815">
        <w:rPr>
          <w:rFonts w:ascii="Helvetica" w:eastAsia="Times New Roman" w:hAnsi="Helvetica" w:cs="Times New Roman"/>
          <w:color w:val="333333"/>
          <w:sz w:val="20"/>
          <w:szCs w:val="20"/>
          <w:lang w:eastAsia="ru-RU"/>
        </w:rPr>
        <w:br/>
        <w:t>Это мы говорим.</w:t>
      </w:r>
      <w:r w:rsidRPr="005C3815">
        <w:rPr>
          <w:rFonts w:ascii="Helvetica" w:eastAsia="Times New Roman" w:hAnsi="Helvetica" w:cs="Times New Roman"/>
          <w:color w:val="333333"/>
          <w:sz w:val="20"/>
          <w:szCs w:val="20"/>
          <w:lang w:eastAsia="ru-RU"/>
        </w:rPr>
        <w:br/>
        <w:t>Оттуда.</w:t>
      </w:r>
      <w:r w:rsidRPr="005C3815">
        <w:rPr>
          <w:rFonts w:ascii="Helvetica" w:eastAsia="Times New Roman" w:hAnsi="Helvetica" w:cs="Times New Roman"/>
          <w:color w:val="333333"/>
          <w:sz w:val="20"/>
          <w:szCs w:val="20"/>
          <w:lang w:eastAsia="ru-RU"/>
        </w:rPr>
        <w:br/>
        <w:t>Из тьмы.</w:t>
      </w:r>
      <w:r w:rsidRPr="005C3815">
        <w:rPr>
          <w:rFonts w:ascii="Helvetica" w:eastAsia="Times New Roman" w:hAnsi="Helvetica" w:cs="Times New Roman"/>
          <w:color w:val="333333"/>
          <w:sz w:val="20"/>
          <w:szCs w:val="20"/>
          <w:lang w:eastAsia="ru-RU"/>
        </w:rPr>
        <w:br/>
        <w:t>Слушайте!</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Классный руководитель:</w:t>
      </w:r>
      <w:r w:rsidRPr="005C3815">
        <w:rPr>
          <w:rFonts w:ascii="Helvetica" w:eastAsia="Times New Roman" w:hAnsi="Helvetica" w:cs="Times New Roman"/>
          <w:color w:val="333333"/>
          <w:sz w:val="21"/>
          <w:szCs w:val="21"/>
          <w:lang w:eastAsia="ru-RU"/>
        </w:rPr>
        <w:t> Более семидесяти лет назад лет назад закончилась самая кровопролитная война. Но память и боль в сердце не утихает, без войны - это тоже победа. Сегодня 19 апреля - </w:t>
      </w:r>
      <w:r w:rsidRPr="005C3815">
        <w:rPr>
          <w:rFonts w:ascii="Helvetica" w:eastAsia="Times New Roman" w:hAnsi="Helvetica" w:cs="Times New Roman"/>
          <w:b/>
          <w:bCs/>
          <w:i/>
          <w:iCs/>
          <w:color w:val="333333"/>
          <w:sz w:val="21"/>
          <w:lang w:eastAsia="ru-RU"/>
        </w:rPr>
        <w:t>День единых действий, в память о геноциде советского народа</w:t>
      </w:r>
      <w:r w:rsidRPr="005C3815">
        <w:rPr>
          <w:rFonts w:ascii="Helvetica" w:eastAsia="Times New Roman" w:hAnsi="Helvetica" w:cs="Times New Roman"/>
          <w:color w:val="333333"/>
          <w:sz w:val="21"/>
          <w:szCs w:val="21"/>
          <w:lang w:eastAsia="ru-RU"/>
        </w:rPr>
        <w:t> </w:t>
      </w:r>
      <w:r w:rsidRPr="005C3815">
        <w:rPr>
          <w:rFonts w:ascii="Helvetica" w:eastAsia="Times New Roman" w:hAnsi="Helvetica" w:cs="Times New Roman"/>
          <w:b/>
          <w:bCs/>
          <w:i/>
          <w:iCs/>
          <w:color w:val="333333"/>
          <w:sz w:val="21"/>
          <w:lang w:eastAsia="ru-RU"/>
        </w:rPr>
        <w:t>нацистами и их пособниками в годы Великой Отечественной войны.</w:t>
      </w:r>
      <w:r w:rsidRPr="005C3815">
        <w:rPr>
          <w:rFonts w:ascii="Helvetica" w:eastAsia="Times New Roman" w:hAnsi="Helvetica" w:cs="Times New Roman"/>
          <w:color w:val="333333"/>
          <w:sz w:val="21"/>
          <w:szCs w:val="21"/>
          <w:lang w:eastAsia="ru-RU"/>
        </w:rPr>
        <w:t> Тема нашего классного часа: «Без срока давности».</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1:</w:t>
      </w:r>
      <w:r w:rsidRPr="005C3815">
        <w:rPr>
          <w:rFonts w:ascii="Helvetica" w:eastAsia="Times New Roman" w:hAnsi="Helvetica" w:cs="Times New Roman"/>
          <w:color w:val="333333"/>
          <w:sz w:val="21"/>
          <w:szCs w:val="21"/>
          <w:lang w:eastAsia="ru-RU"/>
        </w:rPr>
        <w:t> Мы не знаем войны, но мы слышали о ней от старших. Мы не могли не слышать, потому что она пришла в каждый дом, в каждую семью. Дороги войны</w:t>
      </w:r>
      <w:proofErr w:type="gramStart"/>
      <w:r w:rsidRPr="005C3815">
        <w:rPr>
          <w:rFonts w:ascii="Helvetica" w:eastAsia="Times New Roman" w:hAnsi="Helvetica" w:cs="Times New Roman"/>
          <w:color w:val="333333"/>
          <w:sz w:val="21"/>
          <w:szCs w:val="21"/>
          <w:lang w:eastAsia="ru-RU"/>
        </w:rPr>
        <w:t>… О</w:t>
      </w:r>
      <w:proofErr w:type="gramEnd"/>
      <w:r w:rsidRPr="005C3815">
        <w:rPr>
          <w:rFonts w:ascii="Helvetica" w:eastAsia="Times New Roman" w:hAnsi="Helvetica" w:cs="Times New Roman"/>
          <w:color w:val="333333"/>
          <w:sz w:val="21"/>
          <w:szCs w:val="21"/>
          <w:lang w:eastAsia="ru-RU"/>
        </w:rPr>
        <w:t>т Бреста до Москвы 1000 километров, от Москвы до Берлина - 1600. Всего 2600 километров. Если считать по прямой. Поездом - четверо суток, самолётом - четыре часа. А перебежками, по-пластунски, - долгих 4 года, 1418 дней!</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2.</w:t>
      </w:r>
      <w:r w:rsidRPr="005C3815">
        <w:rPr>
          <w:rFonts w:ascii="Helvetica" w:eastAsia="Times New Roman" w:hAnsi="Helvetica" w:cs="Times New Roman"/>
          <w:color w:val="333333"/>
          <w:sz w:val="21"/>
          <w:szCs w:val="21"/>
          <w:lang w:eastAsia="ru-RU"/>
        </w:rPr>
        <w:t> Это подвиги солдат, их бесстрашие и героизм, это долгие минуты ожидания тех, кто остался в тылу.</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color w:val="333333"/>
          <w:sz w:val="21"/>
          <w:szCs w:val="21"/>
          <w:lang w:eastAsia="ru-RU"/>
        </w:rPr>
        <w:lastRenderedPageBreak/>
        <w:t>И в результате - 27 миллионов погибших на полях сражений, замученных в фашистских концентрационных лагерях, умерших от ран в госпиталях…</w:t>
      </w:r>
    </w:p>
    <w:p w:rsidR="005C3815" w:rsidRPr="005C3815" w:rsidRDefault="005C3815" w:rsidP="005C3815">
      <w:pPr>
        <w:shd w:val="clear" w:color="auto" w:fill="FFFFFF"/>
        <w:spacing w:after="0" w:line="245" w:lineRule="atLeast"/>
        <w:rPr>
          <w:rFonts w:ascii="Helvetica" w:eastAsia="Times New Roman" w:hAnsi="Helvetica" w:cs="Times New Roman"/>
          <w:color w:val="333333"/>
          <w:sz w:val="20"/>
          <w:szCs w:val="20"/>
          <w:lang w:eastAsia="ru-RU"/>
        </w:rPr>
      </w:pPr>
      <w:r w:rsidRPr="005C3815">
        <w:rPr>
          <w:rFonts w:ascii="Helvetica" w:eastAsia="Times New Roman" w:hAnsi="Helvetica" w:cs="Times New Roman"/>
          <w:color w:val="333333"/>
          <w:sz w:val="20"/>
          <w:szCs w:val="20"/>
          <w:lang w:eastAsia="ru-RU"/>
        </w:rPr>
        <w:t>Разве погибнуть ты нам завещала,</w:t>
      </w:r>
      <w:r w:rsidRPr="005C3815">
        <w:rPr>
          <w:rFonts w:ascii="Helvetica" w:eastAsia="Times New Roman" w:hAnsi="Helvetica" w:cs="Times New Roman"/>
          <w:color w:val="333333"/>
          <w:sz w:val="20"/>
          <w:szCs w:val="20"/>
          <w:lang w:eastAsia="ru-RU"/>
        </w:rPr>
        <w:br/>
        <w:t>Родина?</w:t>
      </w:r>
      <w:r w:rsidRPr="005C3815">
        <w:rPr>
          <w:rFonts w:ascii="Helvetica" w:eastAsia="Times New Roman" w:hAnsi="Helvetica" w:cs="Times New Roman"/>
          <w:color w:val="333333"/>
          <w:sz w:val="20"/>
          <w:szCs w:val="20"/>
          <w:lang w:eastAsia="ru-RU"/>
        </w:rPr>
        <w:br/>
        <w:t>Жизнь обещала,</w:t>
      </w:r>
      <w:r w:rsidRPr="005C3815">
        <w:rPr>
          <w:rFonts w:ascii="Helvetica" w:eastAsia="Times New Roman" w:hAnsi="Helvetica" w:cs="Times New Roman"/>
          <w:color w:val="333333"/>
          <w:sz w:val="20"/>
          <w:szCs w:val="20"/>
          <w:lang w:eastAsia="ru-RU"/>
        </w:rPr>
        <w:br/>
        <w:t>любовь обещала,</w:t>
      </w:r>
      <w:r w:rsidRPr="005C3815">
        <w:rPr>
          <w:rFonts w:ascii="Helvetica" w:eastAsia="Times New Roman" w:hAnsi="Helvetica" w:cs="Times New Roman"/>
          <w:color w:val="333333"/>
          <w:sz w:val="20"/>
          <w:szCs w:val="20"/>
          <w:lang w:eastAsia="ru-RU"/>
        </w:rPr>
        <w:br/>
        <w:t>Родина.</w:t>
      </w:r>
    </w:p>
    <w:p w:rsidR="005C3815" w:rsidRPr="005C3815" w:rsidRDefault="005C3815" w:rsidP="005C3815">
      <w:pPr>
        <w:shd w:val="clear" w:color="auto" w:fill="FFFFFF"/>
        <w:spacing w:after="0" w:line="245" w:lineRule="atLeast"/>
        <w:rPr>
          <w:rFonts w:ascii="Helvetica" w:eastAsia="Times New Roman" w:hAnsi="Helvetica" w:cs="Times New Roman"/>
          <w:color w:val="333333"/>
          <w:sz w:val="20"/>
          <w:szCs w:val="20"/>
          <w:lang w:eastAsia="ru-RU"/>
        </w:rPr>
      </w:pPr>
      <w:r w:rsidRPr="005C3815">
        <w:rPr>
          <w:rFonts w:ascii="Helvetica" w:eastAsia="Times New Roman" w:hAnsi="Helvetica" w:cs="Times New Roman"/>
          <w:color w:val="333333"/>
          <w:sz w:val="20"/>
          <w:szCs w:val="20"/>
          <w:lang w:eastAsia="ru-RU"/>
        </w:rPr>
        <w:t>Разве для смерти рождаются дети,</w:t>
      </w:r>
      <w:r w:rsidRPr="005C3815">
        <w:rPr>
          <w:rFonts w:ascii="Helvetica" w:eastAsia="Times New Roman" w:hAnsi="Helvetica" w:cs="Times New Roman"/>
          <w:color w:val="333333"/>
          <w:sz w:val="20"/>
          <w:szCs w:val="20"/>
          <w:lang w:eastAsia="ru-RU"/>
        </w:rPr>
        <w:br/>
        <w:t>Родина?</w:t>
      </w:r>
      <w:r w:rsidRPr="005C3815">
        <w:rPr>
          <w:rFonts w:ascii="Helvetica" w:eastAsia="Times New Roman" w:hAnsi="Helvetica" w:cs="Times New Roman"/>
          <w:color w:val="333333"/>
          <w:sz w:val="20"/>
          <w:szCs w:val="20"/>
          <w:lang w:eastAsia="ru-RU"/>
        </w:rPr>
        <w:br/>
        <w:t>Разве хотела ты нашей смерти,</w:t>
      </w:r>
      <w:r w:rsidRPr="005C3815">
        <w:rPr>
          <w:rFonts w:ascii="Helvetica" w:eastAsia="Times New Roman" w:hAnsi="Helvetica" w:cs="Times New Roman"/>
          <w:color w:val="333333"/>
          <w:sz w:val="20"/>
          <w:szCs w:val="20"/>
          <w:lang w:eastAsia="ru-RU"/>
        </w:rPr>
        <w:br/>
        <w:t>Родина?</w:t>
      </w:r>
    </w:p>
    <w:p w:rsidR="005C3815" w:rsidRPr="005C3815" w:rsidRDefault="005C3815" w:rsidP="005C3815">
      <w:pPr>
        <w:shd w:val="clear" w:color="auto" w:fill="FFFFFF"/>
        <w:spacing w:after="0" w:line="245" w:lineRule="atLeast"/>
        <w:rPr>
          <w:rFonts w:ascii="Helvetica" w:eastAsia="Times New Roman" w:hAnsi="Helvetica" w:cs="Times New Roman"/>
          <w:color w:val="333333"/>
          <w:sz w:val="20"/>
          <w:szCs w:val="20"/>
          <w:lang w:eastAsia="ru-RU"/>
        </w:rPr>
      </w:pPr>
      <w:r w:rsidRPr="005C3815">
        <w:rPr>
          <w:rFonts w:ascii="Helvetica" w:eastAsia="Times New Roman" w:hAnsi="Helvetica" w:cs="Times New Roman"/>
          <w:color w:val="333333"/>
          <w:sz w:val="20"/>
          <w:szCs w:val="20"/>
          <w:lang w:eastAsia="ru-RU"/>
        </w:rPr>
        <w:t>Пламя ударило в небо! -</w:t>
      </w:r>
      <w:r w:rsidRPr="005C3815">
        <w:rPr>
          <w:rFonts w:ascii="Helvetica" w:eastAsia="Times New Roman" w:hAnsi="Helvetica" w:cs="Times New Roman"/>
          <w:color w:val="333333"/>
          <w:sz w:val="20"/>
          <w:szCs w:val="20"/>
          <w:lang w:eastAsia="ru-RU"/>
        </w:rPr>
        <w:br/>
        <w:t>ты помнишь,</w:t>
      </w:r>
      <w:r w:rsidRPr="005C3815">
        <w:rPr>
          <w:rFonts w:ascii="Helvetica" w:eastAsia="Times New Roman" w:hAnsi="Helvetica" w:cs="Times New Roman"/>
          <w:color w:val="333333"/>
          <w:sz w:val="20"/>
          <w:szCs w:val="20"/>
          <w:lang w:eastAsia="ru-RU"/>
        </w:rPr>
        <w:br/>
        <w:t>Родина?</w:t>
      </w:r>
      <w:r w:rsidRPr="005C3815">
        <w:rPr>
          <w:rFonts w:ascii="Helvetica" w:eastAsia="Times New Roman" w:hAnsi="Helvetica" w:cs="Times New Roman"/>
          <w:color w:val="333333"/>
          <w:sz w:val="20"/>
          <w:szCs w:val="20"/>
          <w:lang w:eastAsia="ru-RU"/>
        </w:rPr>
        <w:br/>
        <w:t>Тихо сказала: «Вставайте на помощь…»</w:t>
      </w:r>
      <w:r w:rsidRPr="005C3815">
        <w:rPr>
          <w:rFonts w:ascii="Helvetica" w:eastAsia="Times New Roman" w:hAnsi="Helvetica" w:cs="Times New Roman"/>
          <w:color w:val="333333"/>
          <w:sz w:val="20"/>
          <w:szCs w:val="20"/>
          <w:lang w:eastAsia="ru-RU"/>
        </w:rPr>
        <w:br/>
        <w:t>Родина.</w:t>
      </w:r>
    </w:p>
    <w:p w:rsidR="005C3815" w:rsidRPr="005C3815" w:rsidRDefault="005C3815" w:rsidP="005C3815">
      <w:pPr>
        <w:shd w:val="clear" w:color="auto" w:fill="FFFFFF"/>
        <w:spacing w:after="0" w:line="245" w:lineRule="atLeast"/>
        <w:rPr>
          <w:rFonts w:ascii="Helvetica" w:eastAsia="Times New Roman" w:hAnsi="Helvetica" w:cs="Times New Roman"/>
          <w:color w:val="333333"/>
          <w:sz w:val="20"/>
          <w:szCs w:val="20"/>
          <w:lang w:eastAsia="ru-RU"/>
        </w:rPr>
      </w:pPr>
      <w:r w:rsidRPr="005C3815">
        <w:rPr>
          <w:rFonts w:ascii="Helvetica" w:eastAsia="Times New Roman" w:hAnsi="Helvetica" w:cs="Times New Roman"/>
          <w:color w:val="333333"/>
          <w:sz w:val="20"/>
          <w:szCs w:val="20"/>
          <w:lang w:eastAsia="ru-RU"/>
        </w:rPr>
        <w:t>Славы никто у тебя не выпрашивал,</w:t>
      </w:r>
      <w:r w:rsidRPr="005C3815">
        <w:rPr>
          <w:rFonts w:ascii="Helvetica" w:eastAsia="Times New Roman" w:hAnsi="Helvetica" w:cs="Times New Roman"/>
          <w:color w:val="333333"/>
          <w:sz w:val="20"/>
          <w:szCs w:val="20"/>
          <w:lang w:eastAsia="ru-RU"/>
        </w:rPr>
        <w:br/>
        <w:t>Родина.</w:t>
      </w:r>
      <w:r w:rsidRPr="005C3815">
        <w:rPr>
          <w:rFonts w:ascii="Helvetica" w:eastAsia="Times New Roman" w:hAnsi="Helvetica" w:cs="Times New Roman"/>
          <w:color w:val="333333"/>
          <w:sz w:val="20"/>
          <w:szCs w:val="20"/>
          <w:lang w:eastAsia="ru-RU"/>
        </w:rPr>
        <w:br/>
        <w:t>Просто был выбор у каждого:</w:t>
      </w:r>
      <w:r w:rsidRPr="005C3815">
        <w:rPr>
          <w:rFonts w:ascii="Helvetica" w:eastAsia="Times New Roman" w:hAnsi="Helvetica" w:cs="Times New Roman"/>
          <w:color w:val="333333"/>
          <w:sz w:val="20"/>
          <w:szCs w:val="20"/>
          <w:lang w:eastAsia="ru-RU"/>
        </w:rPr>
        <w:br/>
        <w:t>я или Родина.</w:t>
      </w:r>
    </w:p>
    <w:p w:rsidR="005C3815" w:rsidRPr="005C3815" w:rsidRDefault="005C3815" w:rsidP="005C3815">
      <w:pPr>
        <w:shd w:val="clear" w:color="auto" w:fill="FFFFFF"/>
        <w:spacing w:after="0" w:line="245" w:lineRule="atLeast"/>
        <w:rPr>
          <w:rFonts w:ascii="Helvetica" w:eastAsia="Times New Roman" w:hAnsi="Helvetica" w:cs="Times New Roman"/>
          <w:color w:val="333333"/>
          <w:sz w:val="20"/>
          <w:szCs w:val="20"/>
          <w:lang w:eastAsia="ru-RU"/>
        </w:rPr>
      </w:pPr>
      <w:r w:rsidRPr="005C3815">
        <w:rPr>
          <w:rFonts w:ascii="Helvetica" w:eastAsia="Times New Roman" w:hAnsi="Helvetica" w:cs="Times New Roman"/>
          <w:color w:val="333333"/>
          <w:sz w:val="20"/>
          <w:szCs w:val="20"/>
          <w:lang w:eastAsia="ru-RU"/>
        </w:rPr>
        <w:t>Самое лучшее и дорогое -</w:t>
      </w:r>
      <w:r w:rsidRPr="005C3815">
        <w:rPr>
          <w:rFonts w:ascii="Helvetica" w:eastAsia="Times New Roman" w:hAnsi="Helvetica" w:cs="Times New Roman"/>
          <w:color w:val="333333"/>
          <w:sz w:val="20"/>
          <w:szCs w:val="20"/>
          <w:lang w:eastAsia="ru-RU"/>
        </w:rPr>
        <w:br/>
        <w:t>Родина.</w:t>
      </w:r>
      <w:r w:rsidRPr="005C3815">
        <w:rPr>
          <w:rFonts w:ascii="Helvetica" w:eastAsia="Times New Roman" w:hAnsi="Helvetica" w:cs="Times New Roman"/>
          <w:color w:val="333333"/>
          <w:sz w:val="20"/>
          <w:szCs w:val="20"/>
          <w:lang w:eastAsia="ru-RU"/>
        </w:rPr>
        <w:br/>
        <w:t>Горе твое -</w:t>
      </w:r>
      <w:r w:rsidRPr="005C3815">
        <w:rPr>
          <w:rFonts w:ascii="Helvetica" w:eastAsia="Times New Roman" w:hAnsi="Helvetica" w:cs="Times New Roman"/>
          <w:color w:val="333333"/>
          <w:sz w:val="20"/>
          <w:szCs w:val="20"/>
          <w:lang w:eastAsia="ru-RU"/>
        </w:rPr>
        <w:br/>
        <w:t>это наше горе,</w:t>
      </w:r>
      <w:r w:rsidRPr="005C3815">
        <w:rPr>
          <w:rFonts w:ascii="Helvetica" w:eastAsia="Times New Roman" w:hAnsi="Helvetica" w:cs="Times New Roman"/>
          <w:color w:val="333333"/>
          <w:sz w:val="20"/>
          <w:szCs w:val="20"/>
          <w:lang w:eastAsia="ru-RU"/>
        </w:rPr>
        <w:br/>
        <w:t>Родина.</w:t>
      </w:r>
    </w:p>
    <w:p w:rsidR="005C3815" w:rsidRPr="005C3815" w:rsidRDefault="005C3815" w:rsidP="005C3815">
      <w:pPr>
        <w:shd w:val="clear" w:color="auto" w:fill="FFFFFF"/>
        <w:spacing w:after="123" w:line="245" w:lineRule="atLeast"/>
        <w:rPr>
          <w:rFonts w:ascii="Helvetica" w:eastAsia="Times New Roman" w:hAnsi="Helvetica" w:cs="Times New Roman"/>
          <w:color w:val="333333"/>
          <w:sz w:val="20"/>
          <w:szCs w:val="20"/>
          <w:lang w:eastAsia="ru-RU"/>
        </w:rPr>
      </w:pPr>
      <w:proofErr w:type="gramStart"/>
      <w:r w:rsidRPr="005C3815">
        <w:rPr>
          <w:rFonts w:ascii="Helvetica" w:eastAsia="Times New Roman" w:hAnsi="Helvetica" w:cs="Times New Roman"/>
          <w:color w:val="333333"/>
          <w:sz w:val="20"/>
          <w:szCs w:val="20"/>
          <w:lang w:eastAsia="ru-RU"/>
        </w:rPr>
        <w:t>Правда</w:t>
      </w:r>
      <w:proofErr w:type="gramEnd"/>
      <w:r w:rsidRPr="005C3815">
        <w:rPr>
          <w:rFonts w:ascii="Helvetica" w:eastAsia="Times New Roman" w:hAnsi="Helvetica" w:cs="Times New Roman"/>
          <w:color w:val="333333"/>
          <w:sz w:val="20"/>
          <w:szCs w:val="20"/>
          <w:lang w:eastAsia="ru-RU"/>
        </w:rPr>
        <w:t xml:space="preserve"> твоя -</w:t>
      </w:r>
      <w:r w:rsidRPr="005C3815">
        <w:rPr>
          <w:rFonts w:ascii="Helvetica" w:eastAsia="Times New Roman" w:hAnsi="Helvetica" w:cs="Times New Roman"/>
          <w:color w:val="333333"/>
          <w:sz w:val="20"/>
          <w:szCs w:val="20"/>
          <w:lang w:eastAsia="ru-RU"/>
        </w:rPr>
        <w:br/>
        <w:t>это наша правда,</w:t>
      </w:r>
      <w:r w:rsidRPr="005C3815">
        <w:rPr>
          <w:rFonts w:ascii="Helvetica" w:eastAsia="Times New Roman" w:hAnsi="Helvetica" w:cs="Times New Roman"/>
          <w:color w:val="333333"/>
          <w:sz w:val="20"/>
          <w:szCs w:val="20"/>
          <w:lang w:eastAsia="ru-RU"/>
        </w:rPr>
        <w:br/>
        <w:t>Родина.</w:t>
      </w:r>
      <w:r w:rsidRPr="005C3815">
        <w:rPr>
          <w:rFonts w:ascii="Helvetica" w:eastAsia="Times New Roman" w:hAnsi="Helvetica" w:cs="Times New Roman"/>
          <w:color w:val="333333"/>
          <w:sz w:val="20"/>
          <w:szCs w:val="20"/>
          <w:lang w:eastAsia="ru-RU"/>
        </w:rPr>
        <w:br/>
        <w:t>Слава твоя -</w:t>
      </w:r>
      <w:r w:rsidRPr="005C3815">
        <w:rPr>
          <w:rFonts w:ascii="Helvetica" w:eastAsia="Times New Roman" w:hAnsi="Helvetica" w:cs="Times New Roman"/>
          <w:color w:val="333333"/>
          <w:sz w:val="20"/>
          <w:szCs w:val="20"/>
          <w:lang w:eastAsia="ru-RU"/>
        </w:rPr>
        <w:br/>
        <w:t>это наша слава,</w:t>
      </w:r>
      <w:r w:rsidRPr="005C3815">
        <w:rPr>
          <w:rFonts w:ascii="Helvetica" w:eastAsia="Times New Roman" w:hAnsi="Helvetica" w:cs="Times New Roman"/>
          <w:color w:val="333333"/>
          <w:sz w:val="20"/>
          <w:szCs w:val="20"/>
          <w:lang w:eastAsia="ru-RU"/>
        </w:rPr>
        <w:br/>
        <w:t>Родина!</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2:</w:t>
      </w:r>
      <w:r w:rsidRPr="005C3815">
        <w:rPr>
          <w:rFonts w:ascii="Helvetica" w:eastAsia="Times New Roman" w:hAnsi="Helvetica" w:cs="Times New Roman"/>
          <w:color w:val="333333"/>
          <w:sz w:val="21"/>
          <w:szCs w:val="21"/>
          <w:lang w:eastAsia="ru-RU"/>
        </w:rPr>
        <w:t> Великая Отечественная война стала тяжелым испытанием для народов СССР. Это война, в которой решалось - будет ли у народов Советского Союза будущее вообще. Гитлер разработал план «Ост». В нем предусматривалась немецкая колонизация большей части территории Советского Союза, что означало принудительное выселение и уничтожение местного населения. Были не важны национальность, возраст, социальное происхождение, пол - ведь речь шла об освобождении территории для переселения немецких колонистов.</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1</w:t>
      </w:r>
      <w:r w:rsidRPr="005C3815">
        <w:rPr>
          <w:rFonts w:ascii="Helvetica" w:eastAsia="Times New Roman" w:hAnsi="Helvetica" w:cs="Times New Roman"/>
          <w:color w:val="333333"/>
          <w:sz w:val="21"/>
          <w:szCs w:val="21"/>
          <w:lang w:eastAsia="ru-RU"/>
        </w:rPr>
        <w:t>: Самая мрачная страница минувшей войны - это лагеря смерти. Все меньше остается людей, переживших ужас концентрационных лагерей 1941-1945 гг. Все меньше живых свидетелей этого преступления фашизма перед человечеством. Может возникнуть вопрос: почему в год 77-летия Победы над фашизмом, когда мы чествуем героев, спасших от истребления сегодняшний мир, нужно обращаться к страшному прошлому, рассказывать о злодеяниях, творимых гитлеровцами. Ответ на этот вопрос можно дать только один: живущее сейчас поколение должно знать, что такое геноцид, фашизм и помнить о тех, кто одолел гитлеровскую машину зла.</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Классный руководитель:</w:t>
      </w:r>
      <w:r w:rsidRPr="005C3815">
        <w:rPr>
          <w:rFonts w:ascii="Helvetica" w:eastAsia="Times New Roman" w:hAnsi="Helvetica" w:cs="Times New Roman"/>
          <w:color w:val="333333"/>
          <w:sz w:val="21"/>
          <w:szCs w:val="21"/>
          <w:lang w:eastAsia="ru-RU"/>
        </w:rPr>
        <w:t> Что такое «геноцид»? (ответы учеников)</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2:</w:t>
      </w:r>
      <w:r w:rsidRPr="005C3815">
        <w:rPr>
          <w:rFonts w:ascii="Helvetica" w:eastAsia="Times New Roman" w:hAnsi="Helvetica" w:cs="Times New Roman"/>
          <w:color w:val="333333"/>
          <w:sz w:val="21"/>
          <w:szCs w:val="21"/>
          <w:lang w:eastAsia="ru-RU"/>
        </w:rPr>
        <w:t xml:space="preserve"> В фашистской Германии концлагеря - это инструмент массового государственного террора и геноцида, были распространены и на оккупированных ею территориях. Существовали лагеря массового уничтожения, лагеря военнопленных. Крупнейшие из них - Бухенвальд, Майданек, Дахау, </w:t>
      </w:r>
      <w:proofErr w:type="spellStart"/>
      <w:r w:rsidRPr="005C3815">
        <w:rPr>
          <w:rFonts w:ascii="Helvetica" w:eastAsia="Times New Roman" w:hAnsi="Helvetica" w:cs="Times New Roman"/>
          <w:color w:val="333333"/>
          <w:sz w:val="21"/>
          <w:szCs w:val="21"/>
          <w:lang w:eastAsia="ru-RU"/>
        </w:rPr>
        <w:t>Дора</w:t>
      </w:r>
      <w:proofErr w:type="spellEnd"/>
      <w:r w:rsidRPr="005C3815">
        <w:rPr>
          <w:rFonts w:ascii="Helvetica" w:eastAsia="Times New Roman" w:hAnsi="Helvetica" w:cs="Times New Roman"/>
          <w:color w:val="333333"/>
          <w:sz w:val="21"/>
          <w:szCs w:val="21"/>
          <w:lang w:eastAsia="ru-RU"/>
        </w:rPr>
        <w:t>, Освенцим и другие. За годы</w:t>
      </w:r>
      <w:proofErr w:type="gramStart"/>
      <w:r w:rsidRPr="005C3815">
        <w:rPr>
          <w:rFonts w:ascii="Helvetica" w:eastAsia="Times New Roman" w:hAnsi="Helvetica" w:cs="Times New Roman"/>
          <w:color w:val="333333"/>
          <w:sz w:val="21"/>
          <w:szCs w:val="21"/>
          <w:lang w:eastAsia="ru-RU"/>
        </w:rPr>
        <w:t xml:space="preserve"> В</w:t>
      </w:r>
      <w:proofErr w:type="gramEnd"/>
      <w:r w:rsidRPr="005C3815">
        <w:rPr>
          <w:rFonts w:ascii="Helvetica" w:eastAsia="Times New Roman" w:hAnsi="Helvetica" w:cs="Times New Roman"/>
          <w:color w:val="333333"/>
          <w:sz w:val="21"/>
          <w:szCs w:val="21"/>
          <w:lang w:eastAsia="ru-RU"/>
        </w:rPr>
        <w:t>торой мировой войны в них было уничтожено более 11 миллионов человек</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1</w:t>
      </w:r>
      <w:r w:rsidRPr="005C3815">
        <w:rPr>
          <w:rFonts w:ascii="Helvetica" w:eastAsia="Times New Roman" w:hAnsi="Helvetica" w:cs="Times New Roman"/>
          <w:color w:val="333333"/>
          <w:sz w:val="21"/>
          <w:szCs w:val="21"/>
          <w:lang w:eastAsia="ru-RU"/>
        </w:rPr>
        <w:t>: На воротах Бухенвальда, словно в насмешку, в 1937 г. было отлито изречение Цицерона «Каждому - свое». Здесь погибло более 50 тыс. чел. К музею примыкает громадный мемориал над захоронениями узников концлагеря.</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lastRenderedPageBreak/>
        <w:t>Ведущий 2:</w:t>
      </w:r>
      <w:r w:rsidRPr="005C3815">
        <w:rPr>
          <w:rFonts w:ascii="Helvetica" w:eastAsia="Times New Roman" w:hAnsi="Helvetica" w:cs="Times New Roman"/>
          <w:color w:val="333333"/>
          <w:sz w:val="21"/>
          <w:szCs w:val="21"/>
          <w:lang w:eastAsia="ru-RU"/>
        </w:rPr>
        <w:t> В 1940-1945 годах Освенцим был самым большим концлагерем для массового уничтожения людей во время</w:t>
      </w:r>
      <w:proofErr w:type="gramStart"/>
      <w:r w:rsidRPr="005C3815">
        <w:rPr>
          <w:rFonts w:ascii="Helvetica" w:eastAsia="Times New Roman" w:hAnsi="Helvetica" w:cs="Times New Roman"/>
          <w:color w:val="333333"/>
          <w:sz w:val="21"/>
          <w:szCs w:val="21"/>
          <w:lang w:eastAsia="ru-RU"/>
        </w:rPr>
        <w:t xml:space="preserve"> В</w:t>
      </w:r>
      <w:proofErr w:type="gramEnd"/>
      <w:r w:rsidRPr="005C3815">
        <w:rPr>
          <w:rFonts w:ascii="Helvetica" w:eastAsia="Times New Roman" w:hAnsi="Helvetica" w:cs="Times New Roman"/>
          <w:color w:val="333333"/>
          <w:sz w:val="21"/>
          <w:szCs w:val="21"/>
          <w:lang w:eastAsia="ru-RU"/>
        </w:rPr>
        <w:t>торой мировой войны. Фраза на немецком языке «Труд делает свободным» или «Работа освобождает».</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1:</w:t>
      </w:r>
      <w:r w:rsidRPr="005C3815">
        <w:rPr>
          <w:rFonts w:ascii="Helvetica" w:eastAsia="Times New Roman" w:hAnsi="Helvetica" w:cs="Times New Roman"/>
          <w:color w:val="333333"/>
          <w:sz w:val="21"/>
          <w:szCs w:val="21"/>
          <w:lang w:eastAsia="ru-RU"/>
        </w:rPr>
        <w:t> 1933 г. - В нацистской Германии под Мюнхеном открыт первый концлагерь - Дахау, в который бросали цыган, евреев, политзаключенных и всех остальных, кто попадал под категорию «нежелательных элементов». С началом мировой войны появится новая разновидность концлагерей - лагеря смерти, в которых уничтожение людей будет поставлено на поток.</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2:</w:t>
      </w:r>
      <w:r w:rsidRPr="005C3815">
        <w:rPr>
          <w:rFonts w:ascii="Helvetica" w:eastAsia="Times New Roman" w:hAnsi="Helvetica" w:cs="Times New Roman"/>
          <w:color w:val="333333"/>
          <w:sz w:val="21"/>
          <w:szCs w:val="21"/>
          <w:lang w:eastAsia="ru-RU"/>
        </w:rPr>
        <w:t> В лагере смерти Саласпилс мученической смертью погибли около 3 тысяч детей до 5 лет в период с 18 мая 1942 года по 19 мая 1943 года, тела были частью сожжены, а частью захоронены на старом гарнизонном кладбище у Саласпилса. Подавляющее большинство из них подвергались выкачиванию крови. Общее число убитых детей в Латвии превышает 35 000 человек.</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1:</w:t>
      </w:r>
      <w:r w:rsidRPr="005C3815">
        <w:rPr>
          <w:rFonts w:ascii="Helvetica" w:eastAsia="Times New Roman" w:hAnsi="Helvetica" w:cs="Times New Roman"/>
          <w:color w:val="333333"/>
          <w:sz w:val="21"/>
          <w:szCs w:val="21"/>
          <w:lang w:eastAsia="ru-RU"/>
        </w:rPr>
        <w:t> Гитлеровское руководство педантично истребляло население на всей оккупированной территории Советского Союза. Массы загубленных детей перед их мучительной гибелью варварскими способами использовались в качестве живого экспериментального материала для опытов «арийской медицины».</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2</w:t>
      </w:r>
      <w:r w:rsidRPr="005C3815">
        <w:rPr>
          <w:rFonts w:ascii="Helvetica" w:eastAsia="Times New Roman" w:hAnsi="Helvetica" w:cs="Times New Roman"/>
          <w:color w:val="333333"/>
          <w:sz w:val="21"/>
          <w:szCs w:val="21"/>
          <w:lang w:eastAsia="ru-RU"/>
        </w:rPr>
        <w:t xml:space="preserve"> Немцы применяли массовые казни. Хатынь - деревня в Белоруссии, уничтоженная 22 марта 1943 года карательным отрядом в качестве мести за убийство нескольких немецких военнослужащих. Борки - деревня на </w:t>
      </w:r>
      <w:proofErr w:type="spellStart"/>
      <w:r w:rsidRPr="005C3815">
        <w:rPr>
          <w:rFonts w:ascii="Helvetica" w:eastAsia="Times New Roman" w:hAnsi="Helvetica" w:cs="Times New Roman"/>
          <w:color w:val="333333"/>
          <w:sz w:val="21"/>
          <w:szCs w:val="21"/>
          <w:lang w:eastAsia="ru-RU"/>
        </w:rPr>
        <w:t>Брянщине</w:t>
      </w:r>
      <w:proofErr w:type="spellEnd"/>
      <w:r w:rsidRPr="005C3815">
        <w:rPr>
          <w:rFonts w:ascii="Helvetica" w:eastAsia="Times New Roman" w:hAnsi="Helvetica" w:cs="Times New Roman"/>
          <w:color w:val="333333"/>
          <w:sz w:val="21"/>
          <w:szCs w:val="21"/>
          <w:lang w:eastAsia="ru-RU"/>
        </w:rPr>
        <w:t>, там в один день фашисты убили почти 2000 человек. Потом, отступая, они пытались скрыть свои злодеяния, пытались поджечь убитых, закопать их, но правду не скроешь.</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i/>
          <w:iCs/>
          <w:color w:val="333333"/>
          <w:sz w:val="21"/>
          <w:lang w:eastAsia="ru-RU"/>
        </w:rPr>
        <w:t>Видеоролик «Хатынь»</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Классный руководитель:</w:t>
      </w:r>
      <w:r w:rsidRPr="005C3815">
        <w:rPr>
          <w:rFonts w:ascii="Helvetica" w:eastAsia="Times New Roman" w:hAnsi="Helvetica" w:cs="Times New Roman"/>
          <w:color w:val="333333"/>
          <w:sz w:val="21"/>
          <w:szCs w:val="21"/>
          <w:lang w:eastAsia="ru-RU"/>
        </w:rPr>
        <w:t> Каждому здравомыслящему человеку ясно: дети - это дети, они не воюют, они не вооружены, они беззащитны и никакой опасности для германского рейха не представляют. Однако фашизм их зверски уничтожал. Уничтожал еще с большим садизмом и жестокостью, чем взрослых.</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1:</w:t>
      </w:r>
      <w:r w:rsidRPr="005C3815">
        <w:rPr>
          <w:rFonts w:ascii="Helvetica" w:eastAsia="Times New Roman" w:hAnsi="Helvetica" w:cs="Times New Roman"/>
          <w:color w:val="333333"/>
          <w:sz w:val="21"/>
          <w:szCs w:val="21"/>
          <w:lang w:eastAsia="ru-RU"/>
        </w:rPr>
        <w:t> Блокада Ленинграда</w:t>
      </w:r>
      <w:proofErr w:type="gramStart"/>
      <w:r w:rsidRPr="005C3815">
        <w:rPr>
          <w:rFonts w:ascii="Helvetica" w:eastAsia="Times New Roman" w:hAnsi="Helvetica" w:cs="Times New Roman"/>
          <w:color w:val="333333"/>
          <w:sz w:val="21"/>
          <w:szCs w:val="21"/>
          <w:lang w:eastAsia="ru-RU"/>
        </w:rPr>
        <w:t>… Е</w:t>
      </w:r>
      <w:proofErr w:type="gramEnd"/>
      <w:r w:rsidRPr="005C3815">
        <w:rPr>
          <w:rFonts w:ascii="Helvetica" w:eastAsia="Times New Roman" w:hAnsi="Helvetica" w:cs="Times New Roman"/>
          <w:color w:val="333333"/>
          <w:sz w:val="21"/>
          <w:szCs w:val="21"/>
          <w:lang w:eastAsia="ru-RU"/>
        </w:rPr>
        <w:t>щё одна страшная страница в истории Великой Отечественной войны. 900 дней голода, смертей и маленьких человеческих подвигов.</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color w:val="333333"/>
          <w:sz w:val="21"/>
          <w:szCs w:val="21"/>
          <w:lang w:eastAsia="ru-RU"/>
        </w:rPr>
        <w:t xml:space="preserve">Историки могут скрупулезно подсчитать количество дивизий, участвовавших в том или ином сражении, число сожженных деревень, разрушенных городов, но они никогда не смогут рассказать, что чувствовала семилетняя девочка, на глазах которой бомбой разорвало сестру и брата. О чем думал голодный десятилетний мальчик в блокадном Ленинграде, варивший в воде кожаный ботинок, наблюдая, как умирают его </w:t>
      </w:r>
      <w:proofErr w:type="gramStart"/>
      <w:r w:rsidRPr="005C3815">
        <w:rPr>
          <w:rFonts w:ascii="Helvetica" w:eastAsia="Times New Roman" w:hAnsi="Helvetica" w:cs="Times New Roman"/>
          <w:color w:val="333333"/>
          <w:sz w:val="21"/>
          <w:szCs w:val="21"/>
          <w:lang w:eastAsia="ru-RU"/>
        </w:rPr>
        <w:t>близкие</w:t>
      </w:r>
      <w:proofErr w:type="gramEnd"/>
      <w:r w:rsidRPr="005C3815">
        <w:rPr>
          <w:rFonts w:ascii="Helvetica" w:eastAsia="Times New Roman" w:hAnsi="Helvetica" w:cs="Times New Roman"/>
          <w:color w:val="333333"/>
          <w:sz w:val="21"/>
          <w:szCs w:val="21"/>
          <w:lang w:eastAsia="ru-RU"/>
        </w:rPr>
        <w:t>.</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proofErr w:type="gramStart"/>
      <w:r w:rsidRPr="005C3815">
        <w:rPr>
          <w:rFonts w:ascii="Helvetica" w:eastAsia="Times New Roman" w:hAnsi="Helvetica" w:cs="Times New Roman"/>
          <w:b/>
          <w:bCs/>
          <w:i/>
          <w:iCs/>
          <w:color w:val="333333"/>
          <w:sz w:val="21"/>
          <w:lang w:eastAsia="ru-RU"/>
        </w:rPr>
        <w:t>Воспоминание девочки</w:t>
      </w:r>
      <w:proofErr w:type="gramEnd"/>
      <w:r w:rsidRPr="005C3815">
        <w:rPr>
          <w:rFonts w:ascii="Helvetica" w:eastAsia="Times New Roman" w:hAnsi="Helvetica" w:cs="Times New Roman"/>
          <w:b/>
          <w:bCs/>
          <w:i/>
          <w:iCs/>
          <w:color w:val="333333"/>
          <w:sz w:val="21"/>
          <w:lang w:eastAsia="ru-RU"/>
        </w:rPr>
        <w:t xml:space="preserve"> о блокадном Ленинграде</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Девочка:</w:t>
      </w:r>
      <w:r w:rsidRPr="005C3815">
        <w:rPr>
          <w:rFonts w:ascii="Helvetica" w:eastAsia="Times New Roman" w:hAnsi="Helvetica" w:cs="Times New Roman"/>
          <w:color w:val="333333"/>
          <w:sz w:val="21"/>
          <w:szCs w:val="21"/>
          <w:lang w:eastAsia="ru-RU"/>
        </w:rPr>
        <w:t xml:space="preserve"> Кончились у нас дрова, и я ходила по дворам и потихоньку собирала щепки, </w:t>
      </w:r>
      <w:proofErr w:type="spellStart"/>
      <w:r w:rsidRPr="005C3815">
        <w:rPr>
          <w:rFonts w:ascii="Helvetica" w:eastAsia="Times New Roman" w:hAnsi="Helvetica" w:cs="Times New Roman"/>
          <w:color w:val="333333"/>
          <w:sz w:val="21"/>
          <w:szCs w:val="21"/>
          <w:lang w:eastAsia="ru-RU"/>
        </w:rPr>
        <w:t>досочки</w:t>
      </w:r>
      <w:proofErr w:type="spellEnd"/>
      <w:r w:rsidRPr="005C3815">
        <w:rPr>
          <w:rFonts w:ascii="Helvetica" w:eastAsia="Times New Roman" w:hAnsi="Helvetica" w:cs="Times New Roman"/>
          <w:color w:val="333333"/>
          <w:sz w:val="21"/>
          <w:szCs w:val="21"/>
          <w:lang w:eastAsia="ru-RU"/>
        </w:rPr>
        <w:t xml:space="preserve"> в разбомбленных домах. Мама мне разрешала, и было это очень страшно, так как в этих домах были крысы такие, как огромные кошки, они жутко кричали. Ну, иногда где-то щепочку найдешь, а сил не было, поэтому прицепишь эту щепочку за веревку - и тащишь по снегу. Сначала мы все спускались в бомбоубежище, а потом мы перестали ходить туда. И мама говорила: «Танечка, у нас есть полкусочка хлеба, давай его съедим, чтобы фрицам не досталось. А то если они нас разбомбят вечером, мы же голодными умрем».</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color w:val="333333"/>
          <w:sz w:val="21"/>
          <w:szCs w:val="21"/>
          <w:lang w:eastAsia="ru-RU"/>
        </w:rPr>
        <w:t>И мы съедали маленькую корочку и радовались, что фрицам не достанется этот наш кусочек (закрывая ладошку с хлебом другой и прижимая их к груди).</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1</w:t>
      </w:r>
      <w:r w:rsidRPr="005C3815">
        <w:rPr>
          <w:rFonts w:ascii="Helvetica" w:eastAsia="Times New Roman" w:hAnsi="Helvetica" w:cs="Times New Roman"/>
          <w:color w:val="333333"/>
          <w:sz w:val="21"/>
          <w:szCs w:val="21"/>
          <w:lang w:eastAsia="ru-RU"/>
        </w:rPr>
        <w:t>. Итог преступлений нацистов против гражданского населения СССР выражается в страшном соотношении числа же</w:t>
      </w:r>
      <w:proofErr w:type="gramStart"/>
      <w:r w:rsidRPr="005C3815">
        <w:rPr>
          <w:rFonts w:ascii="Helvetica" w:eastAsia="Times New Roman" w:hAnsi="Helvetica" w:cs="Times New Roman"/>
          <w:color w:val="333333"/>
          <w:sz w:val="21"/>
          <w:szCs w:val="21"/>
          <w:lang w:eastAsia="ru-RU"/>
        </w:rPr>
        <w:t>ртв ср</w:t>
      </w:r>
      <w:proofErr w:type="gramEnd"/>
      <w:r w:rsidRPr="005C3815">
        <w:rPr>
          <w:rFonts w:ascii="Helvetica" w:eastAsia="Times New Roman" w:hAnsi="Helvetica" w:cs="Times New Roman"/>
          <w:color w:val="333333"/>
          <w:sz w:val="21"/>
          <w:szCs w:val="21"/>
          <w:lang w:eastAsia="ru-RU"/>
        </w:rPr>
        <w:t>еди военных и мирных жителей. Война унесла жизни 26,6 млн. чел. Из них практически половина - это потери среди мирного населения на оккупированной территории - 13 684 692, в том числе 11 520 379 - погибли в результате карательных операций, холода, голода, издевательств. Остальные 2 164 313 - погибли в изгнании на принудительных работах. Всего на принудительные работы с оккупированной территории было вывезено </w:t>
      </w:r>
      <w:r w:rsidRPr="005C3815">
        <w:rPr>
          <w:rFonts w:ascii="Helvetica" w:eastAsia="Times New Roman" w:hAnsi="Helvetica" w:cs="Times New Roman"/>
          <w:b/>
          <w:bCs/>
          <w:color w:val="333333"/>
          <w:sz w:val="21"/>
          <w:lang w:eastAsia="ru-RU"/>
        </w:rPr>
        <w:t>5 269 513 советских граждан.</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i/>
          <w:iCs/>
          <w:color w:val="333333"/>
          <w:sz w:val="21"/>
          <w:lang w:eastAsia="ru-RU"/>
        </w:rPr>
        <w:t>Песня «</w:t>
      </w:r>
      <w:proofErr w:type="spellStart"/>
      <w:r w:rsidRPr="005C3815">
        <w:rPr>
          <w:rFonts w:ascii="Helvetica" w:eastAsia="Times New Roman" w:hAnsi="Helvetica" w:cs="Times New Roman"/>
          <w:b/>
          <w:bCs/>
          <w:i/>
          <w:iCs/>
          <w:color w:val="333333"/>
          <w:sz w:val="21"/>
          <w:lang w:eastAsia="ru-RU"/>
        </w:rPr>
        <w:t>Бухенвальдский</w:t>
      </w:r>
      <w:proofErr w:type="spellEnd"/>
      <w:r w:rsidRPr="005C3815">
        <w:rPr>
          <w:rFonts w:ascii="Helvetica" w:eastAsia="Times New Roman" w:hAnsi="Helvetica" w:cs="Times New Roman"/>
          <w:b/>
          <w:bCs/>
          <w:i/>
          <w:iCs/>
          <w:color w:val="333333"/>
          <w:sz w:val="21"/>
          <w:lang w:eastAsia="ru-RU"/>
        </w:rPr>
        <w:t xml:space="preserve"> </w:t>
      </w:r>
      <w:proofErr w:type="spellStart"/>
      <w:r w:rsidRPr="005C3815">
        <w:rPr>
          <w:rFonts w:ascii="Helvetica" w:eastAsia="Times New Roman" w:hAnsi="Helvetica" w:cs="Times New Roman"/>
          <w:b/>
          <w:bCs/>
          <w:i/>
          <w:iCs/>
          <w:color w:val="333333"/>
          <w:sz w:val="21"/>
          <w:lang w:eastAsia="ru-RU"/>
        </w:rPr>
        <w:t>набад</w:t>
      </w:r>
      <w:proofErr w:type="spellEnd"/>
      <w:r w:rsidRPr="005C3815">
        <w:rPr>
          <w:rFonts w:ascii="Helvetica" w:eastAsia="Times New Roman" w:hAnsi="Helvetica" w:cs="Times New Roman"/>
          <w:b/>
          <w:bCs/>
          <w:i/>
          <w:iCs/>
          <w:color w:val="333333"/>
          <w:sz w:val="21"/>
          <w:lang w:eastAsia="ru-RU"/>
        </w:rPr>
        <w:t>». Минута молчания</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lastRenderedPageBreak/>
        <w:t>Ведущий 2.</w:t>
      </w:r>
      <w:r w:rsidRPr="005C3815">
        <w:rPr>
          <w:rFonts w:ascii="Helvetica" w:eastAsia="Times New Roman" w:hAnsi="Helvetica" w:cs="Times New Roman"/>
          <w:color w:val="333333"/>
          <w:sz w:val="21"/>
          <w:szCs w:val="21"/>
          <w:lang w:eastAsia="ru-RU"/>
        </w:rPr>
        <w:t> Уже в годы Великой Отечественной войны по мере освобождения оккупированной нацистами территории стали очевидны масштаб преступлений против мирного населения. Потому </w:t>
      </w:r>
      <w:r w:rsidRPr="005C3815">
        <w:rPr>
          <w:rFonts w:ascii="Helvetica" w:eastAsia="Times New Roman" w:hAnsi="Helvetica" w:cs="Times New Roman"/>
          <w:b/>
          <w:bCs/>
          <w:color w:val="333333"/>
          <w:sz w:val="21"/>
          <w:lang w:eastAsia="ru-RU"/>
        </w:rPr>
        <w:t>дата 19 апреля - особая дата в сохранении исторической правды, преступлениях нацистов.</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Ведущий 1. В Уголовном Кодексе Р.Ф. есть Статья 357. Геноцид.</w:t>
      </w:r>
      <w:r w:rsidRPr="005C3815">
        <w:rPr>
          <w:rFonts w:ascii="Helvetica" w:eastAsia="Times New Roman" w:hAnsi="Helvetica" w:cs="Times New Roman"/>
          <w:color w:val="333333"/>
          <w:sz w:val="21"/>
          <w:szCs w:val="21"/>
          <w:lang w:eastAsia="ru-RU"/>
        </w:rPr>
        <w:t> Определение понятий «геноцид», «нацизм» были сформулированы в ходе Нюрнбергского трибунала и получили затем закрепление в Конвенц</w:t>
      </w:r>
      <w:proofErr w:type="gramStart"/>
      <w:r w:rsidRPr="005C3815">
        <w:rPr>
          <w:rFonts w:ascii="Helvetica" w:eastAsia="Times New Roman" w:hAnsi="Helvetica" w:cs="Times New Roman"/>
          <w:color w:val="333333"/>
          <w:sz w:val="21"/>
          <w:szCs w:val="21"/>
          <w:lang w:eastAsia="ru-RU"/>
        </w:rPr>
        <w:t>ии ОО</w:t>
      </w:r>
      <w:proofErr w:type="gramEnd"/>
      <w:r w:rsidRPr="005C3815">
        <w:rPr>
          <w:rFonts w:ascii="Helvetica" w:eastAsia="Times New Roman" w:hAnsi="Helvetica" w:cs="Times New Roman"/>
          <w:color w:val="333333"/>
          <w:sz w:val="21"/>
          <w:szCs w:val="21"/>
          <w:lang w:eastAsia="ru-RU"/>
        </w:rPr>
        <w:t>Н 1948 г.</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proofErr w:type="gramStart"/>
      <w:r w:rsidRPr="005C3815">
        <w:rPr>
          <w:rFonts w:ascii="Helvetica" w:eastAsia="Times New Roman" w:hAnsi="Helvetica" w:cs="Times New Roman"/>
          <w:color w:val="333333"/>
          <w:sz w:val="21"/>
          <w:szCs w:val="21"/>
          <w:lang w:eastAsia="ru-RU"/>
        </w:rPr>
        <w:t>«Действия, направленные на полное или частичное уничтожение национальной, этнической, расовой или религиозной группы как таковой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 - наказываются лишением свободы на срок от двенадцати до двадцати лет с ограничением свободы на срок</w:t>
      </w:r>
      <w:proofErr w:type="gramEnd"/>
      <w:r w:rsidRPr="005C3815">
        <w:rPr>
          <w:rFonts w:ascii="Helvetica" w:eastAsia="Times New Roman" w:hAnsi="Helvetica" w:cs="Times New Roman"/>
          <w:color w:val="333333"/>
          <w:sz w:val="21"/>
          <w:szCs w:val="21"/>
          <w:lang w:eastAsia="ru-RU"/>
        </w:rPr>
        <w:t xml:space="preserve"> до двух лет, либо пожизненным лишением свободы, либо смертной казнью».</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Классный руководитель:</w:t>
      </w:r>
      <w:r w:rsidRPr="005C3815">
        <w:rPr>
          <w:rFonts w:ascii="Helvetica" w:eastAsia="Times New Roman" w:hAnsi="Helvetica" w:cs="Times New Roman"/>
          <w:color w:val="333333"/>
          <w:sz w:val="21"/>
          <w:szCs w:val="21"/>
          <w:lang w:eastAsia="ru-RU"/>
        </w:rPr>
        <w:t> Войны начинаются без участия интересов народа, детей в том числе. Но жертвами становятся именно они.</w:t>
      </w:r>
      <w:r w:rsidRPr="005C3815">
        <w:rPr>
          <w:rFonts w:ascii="Helvetica" w:eastAsia="Times New Roman" w:hAnsi="Helvetica" w:cs="Times New Roman"/>
          <w:color w:val="333333"/>
          <w:sz w:val="21"/>
          <w:szCs w:val="21"/>
          <w:lang w:eastAsia="ru-RU"/>
        </w:rPr>
        <w:br/>
        <w:t>Но события в Беслане, войны в Дагестане и Чечне, Украине, когда одни мальчишки гордо держат в руках автоматы, а другие ребята становятся беженцами, инвалидами и жертвами межнациональных войн и террористических актов, заставляют нас задуматься над этим.</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i/>
          <w:iCs/>
          <w:color w:val="333333"/>
          <w:sz w:val="21"/>
          <w:lang w:eastAsia="ru-RU"/>
        </w:rPr>
        <w:t>Слово предоставляется члену Совета ветеранов Великой Отечественной войны</w:t>
      </w:r>
      <w:r w:rsidRPr="005C3815">
        <w:rPr>
          <w:rFonts w:ascii="Helvetica" w:eastAsia="Times New Roman" w:hAnsi="Helvetica" w:cs="Times New Roman"/>
          <w:color w:val="333333"/>
          <w:sz w:val="21"/>
          <w:szCs w:val="21"/>
          <w:lang w:eastAsia="ru-RU"/>
        </w:rPr>
        <w:t> </w:t>
      </w:r>
      <w:r w:rsidRPr="005C3815">
        <w:rPr>
          <w:rFonts w:ascii="Helvetica" w:eastAsia="Times New Roman" w:hAnsi="Helvetica" w:cs="Times New Roman"/>
          <w:i/>
          <w:iCs/>
          <w:color w:val="333333"/>
          <w:sz w:val="21"/>
          <w:lang w:eastAsia="ru-RU"/>
        </w:rPr>
        <w:t>Митрофановой А.А.</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color w:val="333333"/>
          <w:sz w:val="21"/>
          <w:szCs w:val="21"/>
          <w:lang w:eastAsia="ru-RU"/>
        </w:rPr>
        <w:t>Сегодня фашизм приобретает новое лицо. Больно и обидно за страну и поколение, не знающее своей истории. Наша с вами общая задача - помнить и не допустить повторения этих страшных событий. Это зависти от каждого из нас, и неважно где, мы проживаем. Россия наш общий дом. Желаю вам мирного неба, успехов в учебе. Счастливого будущего.</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b/>
          <w:bCs/>
          <w:color w:val="333333"/>
          <w:sz w:val="21"/>
          <w:lang w:eastAsia="ru-RU"/>
        </w:rPr>
        <w:t>Ученик:</w:t>
      </w:r>
    </w:p>
    <w:p w:rsidR="005C3815" w:rsidRPr="005C3815" w:rsidRDefault="005C3815" w:rsidP="005C3815">
      <w:pPr>
        <w:shd w:val="clear" w:color="auto" w:fill="FFFFFF"/>
        <w:spacing w:after="0" w:line="245" w:lineRule="atLeast"/>
        <w:rPr>
          <w:rFonts w:ascii="Helvetica" w:eastAsia="Times New Roman" w:hAnsi="Helvetica" w:cs="Times New Roman"/>
          <w:color w:val="333333"/>
          <w:sz w:val="20"/>
          <w:szCs w:val="20"/>
          <w:lang w:eastAsia="ru-RU"/>
        </w:rPr>
      </w:pPr>
      <w:r w:rsidRPr="005C3815">
        <w:rPr>
          <w:rFonts w:ascii="Helvetica" w:eastAsia="Times New Roman" w:hAnsi="Helvetica" w:cs="Times New Roman"/>
          <w:color w:val="333333"/>
          <w:sz w:val="20"/>
          <w:szCs w:val="20"/>
          <w:lang w:eastAsia="ru-RU"/>
        </w:rPr>
        <w:t>Помните!</w:t>
      </w:r>
      <w:r w:rsidRPr="005C3815">
        <w:rPr>
          <w:rFonts w:ascii="Helvetica" w:eastAsia="Times New Roman" w:hAnsi="Helvetica" w:cs="Times New Roman"/>
          <w:color w:val="333333"/>
          <w:sz w:val="20"/>
          <w:szCs w:val="20"/>
          <w:lang w:eastAsia="ru-RU"/>
        </w:rPr>
        <w:br/>
        <w:t xml:space="preserve">Через века, </w:t>
      </w:r>
      <w:proofErr w:type="gramStart"/>
      <w:r w:rsidRPr="005C3815">
        <w:rPr>
          <w:rFonts w:ascii="Helvetica" w:eastAsia="Times New Roman" w:hAnsi="Helvetica" w:cs="Times New Roman"/>
          <w:color w:val="333333"/>
          <w:sz w:val="20"/>
          <w:szCs w:val="20"/>
          <w:lang w:eastAsia="ru-RU"/>
        </w:rPr>
        <w:t>через</w:t>
      </w:r>
      <w:proofErr w:type="gramEnd"/>
      <w:r w:rsidRPr="005C3815">
        <w:rPr>
          <w:rFonts w:ascii="Helvetica" w:eastAsia="Times New Roman" w:hAnsi="Helvetica" w:cs="Times New Roman"/>
          <w:color w:val="333333"/>
          <w:sz w:val="20"/>
          <w:szCs w:val="20"/>
          <w:lang w:eastAsia="ru-RU"/>
        </w:rPr>
        <w:t xml:space="preserve"> года, -</w:t>
      </w:r>
      <w:r w:rsidRPr="005C3815">
        <w:rPr>
          <w:rFonts w:ascii="Helvetica" w:eastAsia="Times New Roman" w:hAnsi="Helvetica" w:cs="Times New Roman"/>
          <w:color w:val="333333"/>
          <w:sz w:val="20"/>
          <w:szCs w:val="20"/>
          <w:lang w:eastAsia="ru-RU"/>
        </w:rPr>
        <w:br/>
        <w:t>помните!</w:t>
      </w:r>
      <w:r w:rsidRPr="005C3815">
        <w:rPr>
          <w:rFonts w:ascii="Helvetica" w:eastAsia="Times New Roman" w:hAnsi="Helvetica" w:cs="Times New Roman"/>
          <w:color w:val="333333"/>
          <w:sz w:val="20"/>
          <w:szCs w:val="20"/>
          <w:lang w:eastAsia="ru-RU"/>
        </w:rPr>
        <w:br/>
        <w:t>О тех,</w:t>
      </w:r>
      <w:r w:rsidRPr="005C3815">
        <w:rPr>
          <w:rFonts w:ascii="Helvetica" w:eastAsia="Times New Roman" w:hAnsi="Helvetica" w:cs="Times New Roman"/>
          <w:color w:val="333333"/>
          <w:sz w:val="20"/>
          <w:szCs w:val="20"/>
          <w:lang w:eastAsia="ru-RU"/>
        </w:rPr>
        <w:br/>
        <w:t>кто уже не придет никогда, -</w:t>
      </w:r>
      <w:r w:rsidRPr="005C3815">
        <w:rPr>
          <w:rFonts w:ascii="Helvetica" w:eastAsia="Times New Roman" w:hAnsi="Helvetica" w:cs="Times New Roman"/>
          <w:color w:val="333333"/>
          <w:sz w:val="20"/>
          <w:szCs w:val="20"/>
          <w:lang w:eastAsia="ru-RU"/>
        </w:rPr>
        <w:br/>
        <w:t>помните!</w:t>
      </w:r>
    </w:p>
    <w:p w:rsidR="005C3815" w:rsidRPr="005C3815" w:rsidRDefault="005C3815" w:rsidP="005C3815">
      <w:pPr>
        <w:shd w:val="clear" w:color="auto" w:fill="FFFFFF"/>
        <w:spacing w:after="123" w:line="245" w:lineRule="atLeast"/>
        <w:rPr>
          <w:rFonts w:ascii="Helvetica" w:eastAsia="Times New Roman" w:hAnsi="Helvetica" w:cs="Times New Roman"/>
          <w:color w:val="333333"/>
          <w:sz w:val="20"/>
          <w:szCs w:val="20"/>
          <w:lang w:eastAsia="ru-RU"/>
        </w:rPr>
      </w:pPr>
      <w:r w:rsidRPr="005C3815">
        <w:rPr>
          <w:rFonts w:ascii="Helvetica" w:eastAsia="Times New Roman" w:hAnsi="Helvetica" w:cs="Times New Roman"/>
          <w:color w:val="333333"/>
          <w:sz w:val="20"/>
          <w:szCs w:val="20"/>
          <w:lang w:eastAsia="ru-RU"/>
        </w:rPr>
        <w:t>Не плачьте!</w:t>
      </w:r>
      <w:r w:rsidRPr="005C3815">
        <w:rPr>
          <w:rFonts w:ascii="Helvetica" w:eastAsia="Times New Roman" w:hAnsi="Helvetica" w:cs="Times New Roman"/>
          <w:color w:val="333333"/>
          <w:sz w:val="20"/>
          <w:szCs w:val="20"/>
          <w:lang w:eastAsia="ru-RU"/>
        </w:rPr>
        <w:br/>
        <w:t>В горле сдержите стоны,</w:t>
      </w:r>
      <w:r w:rsidRPr="005C3815">
        <w:rPr>
          <w:rFonts w:ascii="Helvetica" w:eastAsia="Times New Roman" w:hAnsi="Helvetica" w:cs="Times New Roman"/>
          <w:color w:val="333333"/>
          <w:sz w:val="20"/>
          <w:szCs w:val="20"/>
          <w:lang w:eastAsia="ru-RU"/>
        </w:rPr>
        <w:br/>
        <w:t>горькие стоны.</w:t>
      </w:r>
      <w:r w:rsidRPr="005C3815">
        <w:rPr>
          <w:rFonts w:ascii="Helvetica" w:eastAsia="Times New Roman" w:hAnsi="Helvetica" w:cs="Times New Roman"/>
          <w:color w:val="333333"/>
          <w:sz w:val="20"/>
          <w:szCs w:val="20"/>
          <w:lang w:eastAsia="ru-RU"/>
        </w:rPr>
        <w:br/>
        <w:t xml:space="preserve">Памяти </w:t>
      </w:r>
      <w:proofErr w:type="gramStart"/>
      <w:r w:rsidRPr="005C3815">
        <w:rPr>
          <w:rFonts w:ascii="Helvetica" w:eastAsia="Times New Roman" w:hAnsi="Helvetica" w:cs="Times New Roman"/>
          <w:color w:val="333333"/>
          <w:sz w:val="20"/>
          <w:szCs w:val="20"/>
          <w:lang w:eastAsia="ru-RU"/>
        </w:rPr>
        <w:t>павших</w:t>
      </w:r>
      <w:proofErr w:type="gramEnd"/>
      <w:r w:rsidRPr="005C3815">
        <w:rPr>
          <w:rFonts w:ascii="Helvetica" w:eastAsia="Times New Roman" w:hAnsi="Helvetica" w:cs="Times New Roman"/>
          <w:color w:val="333333"/>
          <w:sz w:val="20"/>
          <w:szCs w:val="20"/>
          <w:lang w:eastAsia="ru-RU"/>
        </w:rPr>
        <w:t xml:space="preserve"> будьте достойны!</w:t>
      </w:r>
      <w:r w:rsidRPr="005C3815">
        <w:rPr>
          <w:rFonts w:ascii="Helvetica" w:eastAsia="Times New Roman" w:hAnsi="Helvetica" w:cs="Times New Roman"/>
          <w:color w:val="333333"/>
          <w:sz w:val="20"/>
          <w:szCs w:val="20"/>
          <w:lang w:eastAsia="ru-RU"/>
        </w:rPr>
        <w:br/>
        <w:t>Вечно</w:t>
      </w:r>
      <w:r w:rsidRPr="005C3815">
        <w:rPr>
          <w:rFonts w:ascii="Helvetica" w:eastAsia="Times New Roman" w:hAnsi="Helvetica" w:cs="Times New Roman"/>
          <w:color w:val="333333"/>
          <w:sz w:val="20"/>
          <w:szCs w:val="20"/>
          <w:lang w:eastAsia="ru-RU"/>
        </w:rPr>
        <w:br/>
        <w:t>достойны!</w:t>
      </w:r>
    </w:p>
    <w:p w:rsidR="005C3815" w:rsidRPr="005C3815" w:rsidRDefault="005C3815" w:rsidP="005C3815">
      <w:pPr>
        <w:shd w:val="clear" w:color="auto" w:fill="FFFFFF"/>
        <w:spacing w:after="138" w:line="240" w:lineRule="auto"/>
        <w:rPr>
          <w:rFonts w:ascii="Helvetica" w:eastAsia="Times New Roman" w:hAnsi="Helvetica" w:cs="Times New Roman"/>
          <w:color w:val="333333"/>
          <w:sz w:val="21"/>
          <w:szCs w:val="21"/>
          <w:lang w:eastAsia="ru-RU"/>
        </w:rPr>
      </w:pPr>
      <w:r w:rsidRPr="005C3815">
        <w:rPr>
          <w:rFonts w:ascii="Helvetica" w:eastAsia="Times New Roman" w:hAnsi="Helvetica" w:cs="Times New Roman"/>
          <w:color w:val="333333"/>
          <w:sz w:val="21"/>
          <w:szCs w:val="21"/>
          <w:lang w:eastAsia="ru-RU"/>
        </w:rPr>
        <w:t>Классный руководитель: 19 апреля во всём мире отмечается Международный день освобождения узников фашистских концлагерей. Давайте же будем помнить - ведь это </w:t>
      </w:r>
      <w:r w:rsidRPr="005C3815">
        <w:rPr>
          <w:rFonts w:ascii="Helvetica" w:eastAsia="Times New Roman" w:hAnsi="Helvetica" w:cs="Times New Roman"/>
          <w:b/>
          <w:bCs/>
          <w:i/>
          <w:iCs/>
          <w:color w:val="333333"/>
          <w:sz w:val="21"/>
          <w:lang w:eastAsia="ru-RU"/>
        </w:rPr>
        <w:t>Сроку давности не подлежит.</w:t>
      </w:r>
    </w:p>
    <w:p w:rsidR="00A158E1" w:rsidRDefault="005C3815"/>
    <w:sectPr w:rsidR="00A158E1" w:rsidSect="00DF4F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E71A1"/>
    <w:multiLevelType w:val="multilevel"/>
    <w:tmpl w:val="DF4E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48586B"/>
    <w:multiLevelType w:val="multilevel"/>
    <w:tmpl w:val="8648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2964FD"/>
    <w:multiLevelType w:val="multilevel"/>
    <w:tmpl w:val="20E0B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5C3815"/>
    <w:rsid w:val="005C3815"/>
    <w:rsid w:val="005F790F"/>
    <w:rsid w:val="0080796B"/>
    <w:rsid w:val="00DF4F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F8C"/>
  </w:style>
  <w:style w:type="paragraph" w:styleId="1">
    <w:name w:val="heading 1"/>
    <w:basedOn w:val="a"/>
    <w:link w:val="10"/>
    <w:uiPriority w:val="9"/>
    <w:qFormat/>
    <w:rsid w:val="005C38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81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C3815"/>
    <w:rPr>
      <w:color w:val="0000FF"/>
      <w:u w:val="single"/>
    </w:rPr>
  </w:style>
  <w:style w:type="paragraph" w:styleId="a4">
    <w:name w:val="Normal (Web)"/>
    <w:basedOn w:val="a"/>
    <w:uiPriority w:val="99"/>
    <w:semiHidden/>
    <w:unhideWhenUsed/>
    <w:rsid w:val="005C38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C3815"/>
    <w:rPr>
      <w:b/>
      <w:bCs/>
    </w:rPr>
  </w:style>
  <w:style w:type="character" w:styleId="a6">
    <w:name w:val="Emphasis"/>
    <w:basedOn w:val="a0"/>
    <w:uiPriority w:val="20"/>
    <w:qFormat/>
    <w:rsid w:val="005C3815"/>
    <w:rPr>
      <w:i/>
      <w:iCs/>
    </w:rPr>
  </w:style>
</w:styles>
</file>

<file path=word/webSettings.xml><?xml version="1.0" encoding="utf-8"?>
<w:webSettings xmlns:r="http://schemas.openxmlformats.org/officeDocument/2006/relationships" xmlns:w="http://schemas.openxmlformats.org/wordprocessingml/2006/main">
  <w:divs>
    <w:div w:id="1702127352">
      <w:bodyDiv w:val="1"/>
      <w:marLeft w:val="0"/>
      <w:marRight w:val="0"/>
      <w:marTop w:val="0"/>
      <w:marBottom w:val="0"/>
      <w:divBdr>
        <w:top w:val="none" w:sz="0" w:space="0" w:color="auto"/>
        <w:left w:val="none" w:sz="0" w:space="0" w:color="auto"/>
        <w:bottom w:val="none" w:sz="0" w:space="0" w:color="auto"/>
        <w:right w:val="none" w:sz="0" w:space="0" w:color="auto"/>
      </w:divBdr>
      <w:divsChild>
        <w:div w:id="419913240">
          <w:marLeft w:val="-230"/>
          <w:marRight w:val="-230"/>
          <w:marTop w:val="0"/>
          <w:marBottom w:val="0"/>
          <w:divBdr>
            <w:top w:val="none" w:sz="0" w:space="0" w:color="auto"/>
            <w:left w:val="none" w:sz="0" w:space="0" w:color="auto"/>
            <w:bottom w:val="none" w:sz="0" w:space="0" w:color="auto"/>
            <w:right w:val="none" w:sz="0" w:space="0" w:color="auto"/>
          </w:divBdr>
        </w:div>
        <w:div w:id="1205798511">
          <w:marLeft w:val="0"/>
          <w:marRight w:val="0"/>
          <w:marTop w:val="0"/>
          <w:marBottom w:val="0"/>
          <w:divBdr>
            <w:top w:val="none" w:sz="0" w:space="0" w:color="auto"/>
            <w:left w:val="none" w:sz="0" w:space="0" w:color="auto"/>
            <w:bottom w:val="none" w:sz="0" w:space="0" w:color="auto"/>
            <w:right w:val="none" w:sz="0" w:space="0" w:color="auto"/>
          </w:divBdr>
          <w:divsChild>
            <w:div w:id="32119212">
              <w:blockQuote w:val="1"/>
              <w:marLeft w:val="0"/>
              <w:marRight w:val="0"/>
              <w:marTop w:val="0"/>
              <w:marBottom w:val="123"/>
              <w:divBdr>
                <w:top w:val="none" w:sz="0" w:space="0" w:color="auto"/>
                <w:left w:val="none" w:sz="0" w:space="0" w:color="auto"/>
                <w:bottom w:val="none" w:sz="0" w:space="0" w:color="auto"/>
                <w:right w:val="none" w:sz="0" w:space="0" w:color="auto"/>
              </w:divBdr>
            </w:div>
            <w:div w:id="1993020049">
              <w:blockQuote w:val="1"/>
              <w:marLeft w:val="0"/>
              <w:marRight w:val="0"/>
              <w:marTop w:val="0"/>
              <w:marBottom w:val="123"/>
              <w:divBdr>
                <w:top w:val="none" w:sz="0" w:space="0" w:color="auto"/>
                <w:left w:val="none" w:sz="0" w:space="0" w:color="auto"/>
                <w:bottom w:val="none" w:sz="0" w:space="0" w:color="auto"/>
                <w:right w:val="none" w:sz="0" w:space="0" w:color="auto"/>
              </w:divBdr>
            </w:div>
            <w:div w:id="1350376852">
              <w:blockQuote w:val="1"/>
              <w:marLeft w:val="0"/>
              <w:marRight w:val="0"/>
              <w:marTop w:val="0"/>
              <w:marBottom w:val="123"/>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1571</Words>
  <Characters>8956</Characters>
  <Application>Microsoft Office Word</Application>
  <DocSecurity>0</DocSecurity>
  <Lines>74</Lines>
  <Paragraphs>21</Paragraphs>
  <ScaleCrop>false</ScaleCrop>
  <Company/>
  <LinksUpToDate>false</LinksUpToDate>
  <CharactersWithSpaces>10506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2023-04-14T17:04:00Z</dcterms:created>
  <dcterms:modified xsi:type="dcterms:W3CDTF">2023-04-14T17:04:00Z</dcterms:modified>
</cp:coreProperties>
</file>